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A090" w14:textId="77777777" w:rsidR="004506E8" w:rsidRPr="001C056B" w:rsidRDefault="001C056B" w:rsidP="001C056B">
      <w:pPr>
        <w:pStyle w:val="Default"/>
        <w:jc w:val="center"/>
        <w:rPr>
          <w:b/>
          <w:sz w:val="40"/>
        </w:rPr>
      </w:pPr>
      <w:r w:rsidRPr="001C056B">
        <w:rPr>
          <w:b/>
          <w:sz w:val="40"/>
        </w:rPr>
        <w:t>ASSOCIATION</w:t>
      </w:r>
    </w:p>
    <w:p w14:paraId="0F129D71" w14:textId="64FB1B89" w:rsidR="00476379" w:rsidRDefault="004506E8" w:rsidP="0047637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Recherche </w:t>
      </w:r>
      <w:r w:rsidR="00A83562">
        <w:rPr>
          <w:b/>
          <w:bCs/>
          <w:sz w:val="40"/>
          <w:szCs w:val="40"/>
        </w:rPr>
        <w:t xml:space="preserve">un animateur </w:t>
      </w:r>
      <w:r w:rsidR="00576D8B">
        <w:rPr>
          <w:b/>
          <w:bCs/>
          <w:sz w:val="40"/>
          <w:szCs w:val="40"/>
        </w:rPr>
        <w:t xml:space="preserve">coordinateur </w:t>
      </w:r>
    </w:p>
    <w:p w14:paraId="582EA575" w14:textId="60C7EB38" w:rsidR="00EE7ADD" w:rsidRDefault="00EE7ADD" w:rsidP="00476379">
      <w:pPr>
        <w:pStyle w:val="Default"/>
        <w:jc w:val="center"/>
        <w:rPr>
          <w:sz w:val="40"/>
          <w:szCs w:val="40"/>
        </w:rPr>
      </w:pPr>
    </w:p>
    <w:p w14:paraId="7097AA71" w14:textId="0572AEDC" w:rsidR="00064B82" w:rsidRDefault="00064B82" w:rsidP="00476379">
      <w:pPr>
        <w:pStyle w:val="Default"/>
        <w:jc w:val="center"/>
        <w:rPr>
          <w:sz w:val="40"/>
          <w:szCs w:val="40"/>
        </w:rPr>
      </w:pPr>
    </w:p>
    <w:p w14:paraId="1BAAE080" w14:textId="77777777" w:rsidR="00064B82" w:rsidRDefault="00064B82" w:rsidP="00476379">
      <w:pPr>
        <w:pStyle w:val="Default"/>
        <w:jc w:val="center"/>
        <w:rPr>
          <w:sz w:val="40"/>
          <w:szCs w:val="40"/>
        </w:rPr>
      </w:pPr>
    </w:p>
    <w:p w14:paraId="108E5632" w14:textId="0728A92C" w:rsidR="001C056B" w:rsidRDefault="004506E8" w:rsidP="004506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Association</w:t>
      </w:r>
      <w:r w:rsidR="001C056B">
        <w:rPr>
          <w:sz w:val="28"/>
          <w:szCs w:val="28"/>
        </w:rPr>
        <w:t xml:space="preserve"> d</w:t>
      </w:r>
      <w:r w:rsidR="00D241BF">
        <w:rPr>
          <w:sz w:val="28"/>
          <w:szCs w:val="28"/>
        </w:rPr>
        <w:t>’éducation et de</w:t>
      </w:r>
      <w:r>
        <w:rPr>
          <w:sz w:val="28"/>
          <w:szCs w:val="28"/>
        </w:rPr>
        <w:t xml:space="preserve"> prévention</w:t>
      </w:r>
      <w:r w:rsidR="00FF2E3E">
        <w:rPr>
          <w:sz w:val="28"/>
          <w:szCs w:val="28"/>
        </w:rPr>
        <w:t xml:space="preserve"> par le sport et la culture</w:t>
      </w:r>
      <w:r>
        <w:rPr>
          <w:sz w:val="28"/>
          <w:szCs w:val="28"/>
        </w:rPr>
        <w:t xml:space="preserve"> recherche un</w:t>
      </w:r>
      <w:r w:rsidR="001C056B">
        <w:rPr>
          <w:sz w:val="28"/>
          <w:szCs w:val="28"/>
        </w:rPr>
        <w:t xml:space="preserve"> </w:t>
      </w:r>
      <w:r w:rsidR="00576D8B">
        <w:rPr>
          <w:sz w:val="28"/>
          <w:szCs w:val="28"/>
        </w:rPr>
        <w:t>coordinateur pédagogique  pour accompagner une équipe d’animateurs sportifs</w:t>
      </w:r>
      <w:r w:rsidR="001C056B">
        <w:rPr>
          <w:sz w:val="28"/>
          <w:szCs w:val="28"/>
        </w:rPr>
        <w:t>.</w:t>
      </w:r>
    </w:p>
    <w:p w14:paraId="3DEEBDF3" w14:textId="383D1E44" w:rsidR="00576D8B" w:rsidRDefault="00576D8B" w:rsidP="004506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Attaché à la </w:t>
      </w:r>
      <w:r w:rsidR="00815B3D">
        <w:rPr>
          <w:sz w:val="28"/>
          <w:szCs w:val="28"/>
        </w:rPr>
        <w:t>D</w:t>
      </w:r>
      <w:r>
        <w:rPr>
          <w:sz w:val="28"/>
          <w:szCs w:val="28"/>
        </w:rPr>
        <w:t>irection vous collabo</w:t>
      </w:r>
      <w:r w:rsidR="00815B3D">
        <w:rPr>
          <w:sz w:val="28"/>
          <w:szCs w:val="28"/>
        </w:rPr>
        <w:t>r</w:t>
      </w:r>
      <w:r>
        <w:rPr>
          <w:sz w:val="28"/>
          <w:szCs w:val="28"/>
        </w:rPr>
        <w:t xml:space="preserve">ez à </w:t>
      </w:r>
      <w:r w:rsidR="00E54F12">
        <w:rPr>
          <w:sz w:val="28"/>
          <w:szCs w:val="28"/>
        </w:rPr>
        <w:t>la réalisation</w:t>
      </w:r>
      <w:r>
        <w:rPr>
          <w:sz w:val="28"/>
          <w:szCs w:val="28"/>
        </w:rPr>
        <w:t xml:space="preserve"> du projet</w:t>
      </w:r>
      <w:r w:rsidR="00E54F12">
        <w:rPr>
          <w:sz w:val="28"/>
          <w:szCs w:val="28"/>
        </w:rPr>
        <w:t xml:space="preserve"> global</w:t>
      </w:r>
      <w:r>
        <w:rPr>
          <w:sz w:val="28"/>
          <w:szCs w:val="28"/>
        </w:rPr>
        <w:t xml:space="preserve"> de l’association</w:t>
      </w:r>
      <w:r w:rsidR="00E54F12">
        <w:rPr>
          <w:sz w:val="28"/>
          <w:szCs w:val="28"/>
        </w:rPr>
        <w:t>, vous coordonnez le travail des animateurs et supervis</w:t>
      </w:r>
      <w:r w:rsidR="00064B82">
        <w:rPr>
          <w:sz w:val="28"/>
          <w:szCs w:val="28"/>
        </w:rPr>
        <w:t xml:space="preserve">ez </w:t>
      </w:r>
      <w:r w:rsidR="00E54F12">
        <w:rPr>
          <w:sz w:val="28"/>
          <w:szCs w:val="28"/>
        </w:rPr>
        <w:t xml:space="preserve">les actions menées. Vous participez pleinement à la phase opérationnelle des </w:t>
      </w:r>
      <w:r w:rsidR="00064B82">
        <w:rPr>
          <w:sz w:val="28"/>
          <w:szCs w:val="28"/>
        </w:rPr>
        <w:t>projets.</w:t>
      </w:r>
      <w:r w:rsidR="00E54F12">
        <w:rPr>
          <w:sz w:val="28"/>
          <w:szCs w:val="28"/>
        </w:rPr>
        <w:t xml:space="preserve"> </w:t>
      </w:r>
    </w:p>
    <w:p w14:paraId="3F8D63BA" w14:textId="77777777" w:rsidR="004506E8" w:rsidRDefault="004506E8" w:rsidP="004506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37ACD0" w14:textId="294F7115" w:rsidR="004506E8" w:rsidRDefault="004506E8" w:rsidP="004506E8">
      <w:pPr>
        <w:pStyle w:val="Default"/>
        <w:rPr>
          <w:b/>
          <w:sz w:val="28"/>
          <w:szCs w:val="28"/>
        </w:rPr>
      </w:pPr>
      <w:r w:rsidRPr="00476379">
        <w:rPr>
          <w:b/>
          <w:sz w:val="28"/>
          <w:szCs w:val="28"/>
        </w:rPr>
        <w:t xml:space="preserve">Profil souhaité : </w:t>
      </w:r>
    </w:p>
    <w:p w14:paraId="67B1F77C" w14:textId="77777777" w:rsidR="00E54F12" w:rsidRPr="00476379" w:rsidRDefault="00E54F12" w:rsidP="004506E8">
      <w:pPr>
        <w:pStyle w:val="Default"/>
        <w:rPr>
          <w:b/>
          <w:sz w:val="28"/>
          <w:szCs w:val="28"/>
        </w:rPr>
      </w:pPr>
    </w:p>
    <w:p w14:paraId="3C591DB5" w14:textId="08542DE6" w:rsidR="00E54F12" w:rsidRDefault="00E54F12" w:rsidP="001C056B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25-35 ans </w:t>
      </w:r>
    </w:p>
    <w:p w14:paraId="2071823C" w14:textId="1BBEEB26" w:rsidR="00E54F12" w:rsidRDefault="00E54F12" w:rsidP="001C056B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>
        <w:rPr>
          <w:sz w:val="28"/>
          <w:szCs w:val="28"/>
        </w:rPr>
        <w:t>Compétences en management et coordination d’une équipe</w:t>
      </w:r>
      <w:r w:rsidR="00086327">
        <w:rPr>
          <w:sz w:val="28"/>
          <w:szCs w:val="28"/>
        </w:rPr>
        <w:t xml:space="preserve"> d’animateur</w:t>
      </w:r>
      <w:r w:rsidR="00815B3D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28ED8407" w14:textId="19CA7749" w:rsidR="004506E8" w:rsidRPr="00016BBC" w:rsidRDefault="00016BBC" w:rsidP="00016BBC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>
        <w:rPr>
          <w:sz w:val="28"/>
          <w:szCs w:val="28"/>
        </w:rPr>
        <w:t>Compétences pédagogiques (techniques d’animation)</w:t>
      </w:r>
      <w:r w:rsidR="00086327">
        <w:rPr>
          <w:sz w:val="28"/>
          <w:szCs w:val="28"/>
        </w:rPr>
        <w:t>.</w:t>
      </w:r>
    </w:p>
    <w:p w14:paraId="295E9E95" w14:textId="1EDA1E3C" w:rsidR="00016BBC" w:rsidRPr="00016BBC" w:rsidRDefault="004506E8" w:rsidP="00016BBC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>
        <w:rPr>
          <w:sz w:val="28"/>
          <w:szCs w:val="28"/>
        </w:rPr>
        <w:t>Expéri</w:t>
      </w:r>
      <w:r w:rsidR="001C056B">
        <w:rPr>
          <w:sz w:val="28"/>
          <w:szCs w:val="28"/>
        </w:rPr>
        <w:t>ence souhaitée</w:t>
      </w:r>
      <w:r w:rsidR="00FF2E3E">
        <w:rPr>
          <w:sz w:val="28"/>
          <w:szCs w:val="28"/>
        </w:rPr>
        <w:t xml:space="preserve"> dans ces domaines</w:t>
      </w:r>
      <w:r>
        <w:rPr>
          <w:sz w:val="28"/>
          <w:szCs w:val="28"/>
        </w:rPr>
        <w:t>.</w:t>
      </w:r>
    </w:p>
    <w:p w14:paraId="7351ABEA" w14:textId="4FD699FF" w:rsidR="004506E8" w:rsidRDefault="00FF2E3E" w:rsidP="004506E8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>
        <w:rPr>
          <w:sz w:val="28"/>
          <w:szCs w:val="28"/>
        </w:rPr>
        <w:t>D</w:t>
      </w:r>
      <w:r w:rsidR="001C056B">
        <w:rPr>
          <w:sz w:val="28"/>
          <w:szCs w:val="28"/>
        </w:rPr>
        <w:t>iplôme du secteur</w:t>
      </w:r>
      <w:r w:rsidR="00016BBC">
        <w:rPr>
          <w:sz w:val="28"/>
          <w:szCs w:val="28"/>
        </w:rPr>
        <w:t xml:space="preserve"> de l’animation socio-sportif</w:t>
      </w:r>
      <w:r w:rsidR="001C056B">
        <w:rPr>
          <w:sz w:val="28"/>
          <w:szCs w:val="28"/>
        </w:rPr>
        <w:t xml:space="preserve"> </w:t>
      </w:r>
      <w:r w:rsidR="00994223">
        <w:rPr>
          <w:sz w:val="28"/>
          <w:szCs w:val="28"/>
        </w:rPr>
        <w:t xml:space="preserve">ou du secteur </w:t>
      </w:r>
      <w:r w:rsidR="001C056B">
        <w:rPr>
          <w:sz w:val="28"/>
          <w:szCs w:val="28"/>
        </w:rPr>
        <w:t>social</w:t>
      </w:r>
      <w:r w:rsidR="00D241BF">
        <w:rPr>
          <w:sz w:val="28"/>
          <w:szCs w:val="28"/>
        </w:rPr>
        <w:t xml:space="preserve"> : </w:t>
      </w:r>
      <w:r w:rsidR="001C056B">
        <w:rPr>
          <w:sz w:val="28"/>
          <w:szCs w:val="28"/>
        </w:rPr>
        <w:t xml:space="preserve"> DEJEPS</w:t>
      </w:r>
      <w:r w:rsidR="00086327">
        <w:rPr>
          <w:sz w:val="28"/>
          <w:szCs w:val="28"/>
        </w:rPr>
        <w:t>, DUT carrière sociale,</w:t>
      </w:r>
      <w:r w:rsidR="00D241BF">
        <w:rPr>
          <w:sz w:val="28"/>
          <w:szCs w:val="28"/>
        </w:rPr>
        <w:t xml:space="preserve"> (ou équivalent).</w:t>
      </w:r>
    </w:p>
    <w:p w14:paraId="1F3D31B6" w14:textId="77777777" w:rsidR="004506E8" w:rsidRDefault="004506E8" w:rsidP="004506E8">
      <w:pPr>
        <w:pStyle w:val="Default"/>
      </w:pPr>
      <w:r>
        <w:t xml:space="preserve"> </w:t>
      </w:r>
    </w:p>
    <w:p w14:paraId="09A8D6C8" w14:textId="77777777" w:rsidR="004506E8" w:rsidRPr="00476379" w:rsidRDefault="004506E8" w:rsidP="004506E8">
      <w:pPr>
        <w:pStyle w:val="Default"/>
        <w:rPr>
          <w:b/>
          <w:sz w:val="28"/>
          <w:szCs w:val="28"/>
        </w:rPr>
      </w:pPr>
      <w:r w:rsidRPr="00476379">
        <w:rPr>
          <w:b/>
          <w:sz w:val="28"/>
          <w:szCs w:val="28"/>
        </w:rPr>
        <w:t>Type de Contrat :</w:t>
      </w:r>
    </w:p>
    <w:p w14:paraId="2D446AF5" w14:textId="77777777" w:rsidR="004506E8" w:rsidRDefault="004506E8" w:rsidP="004506E8">
      <w:pPr>
        <w:pStyle w:val="Default"/>
        <w:rPr>
          <w:sz w:val="28"/>
          <w:szCs w:val="28"/>
        </w:rPr>
      </w:pPr>
    </w:p>
    <w:p w14:paraId="095AF1F1" w14:textId="77777777" w:rsidR="00CE462C" w:rsidRDefault="00CE462C" w:rsidP="00CE46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Toutes options envisageables (CDD, CDI, temps partiel…) suivant le profil des candidats et leurs qualifications. </w:t>
      </w:r>
    </w:p>
    <w:p w14:paraId="51D56399" w14:textId="77777777" w:rsidR="00064B82" w:rsidRDefault="00064B82" w:rsidP="004506E8">
      <w:pPr>
        <w:pStyle w:val="Default"/>
        <w:rPr>
          <w:b/>
          <w:sz w:val="28"/>
          <w:szCs w:val="28"/>
        </w:rPr>
      </w:pPr>
    </w:p>
    <w:p w14:paraId="61BB507E" w14:textId="010052DE" w:rsidR="004506E8" w:rsidRDefault="004506E8" w:rsidP="004506E8">
      <w:pPr>
        <w:pStyle w:val="Default"/>
        <w:rPr>
          <w:b/>
          <w:sz w:val="28"/>
          <w:szCs w:val="28"/>
        </w:rPr>
      </w:pPr>
      <w:r w:rsidRPr="00476379">
        <w:rPr>
          <w:b/>
          <w:sz w:val="28"/>
          <w:szCs w:val="28"/>
        </w:rPr>
        <w:t xml:space="preserve">Missions et cadre de travail : </w:t>
      </w:r>
    </w:p>
    <w:p w14:paraId="0477B77D" w14:textId="77777777" w:rsidR="00CE462C" w:rsidRPr="00476379" w:rsidRDefault="00CE462C" w:rsidP="004506E8">
      <w:pPr>
        <w:pStyle w:val="Default"/>
        <w:rPr>
          <w:b/>
          <w:sz w:val="28"/>
          <w:szCs w:val="28"/>
        </w:rPr>
      </w:pPr>
    </w:p>
    <w:p w14:paraId="6AD1DB64" w14:textId="1F5DFE9F" w:rsidR="00086327" w:rsidRDefault="00086327" w:rsidP="00086327">
      <w:pPr>
        <w:pStyle w:val="Default"/>
        <w:numPr>
          <w:ilvl w:val="0"/>
          <w:numId w:val="2"/>
        </w:numPr>
        <w:spacing w:after="29"/>
        <w:ind w:hanging="294"/>
        <w:rPr>
          <w:sz w:val="28"/>
          <w:szCs w:val="28"/>
        </w:rPr>
      </w:pPr>
      <w:r>
        <w:rPr>
          <w:sz w:val="28"/>
          <w:szCs w:val="28"/>
        </w:rPr>
        <w:t>Animation de projets éducatifs avec</w:t>
      </w:r>
      <w:r w:rsidR="00815B3D">
        <w:rPr>
          <w:sz w:val="28"/>
          <w:szCs w:val="28"/>
        </w:rPr>
        <w:t xml:space="preserve"> adolescents et jeunes adultes</w:t>
      </w:r>
      <w:r>
        <w:rPr>
          <w:sz w:val="28"/>
          <w:szCs w:val="28"/>
        </w:rPr>
        <w:t>.</w:t>
      </w:r>
    </w:p>
    <w:p w14:paraId="1345F095" w14:textId="14B07E67" w:rsidR="00086327" w:rsidRPr="00086327" w:rsidRDefault="00086327" w:rsidP="00086327">
      <w:pPr>
        <w:pStyle w:val="Default"/>
        <w:numPr>
          <w:ilvl w:val="0"/>
          <w:numId w:val="2"/>
        </w:numPr>
        <w:spacing w:after="29"/>
        <w:ind w:hanging="294"/>
        <w:rPr>
          <w:sz w:val="28"/>
          <w:szCs w:val="28"/>
        </w:rPr>
      </w:pPr>
      <w:r>
        <w:rPr>
          <w:sz w:val="28"/>
          <w:szCs w:val="28"/>
        </w:rPr>
        <w:t>Travail avec un public difficile ou en difficulté.</w:t>
      </w:r>
    </w:p>
    <w:p w14:paraId="6526EE52" w14:textId="122A407D" w:rsidR="004506E8" w:rsidRDefault="00086327" w:rsidP="004506E8">
      <w:pPr>
        <w:pStyle w:val="Default"/>
        <w:numPr>
          <w:ilvl w:val="0"/>
          <w:numId w:val="2"/>
        </w:numPr>
        <w:spacing w:after="29"/>
        <w:ind w:hanging="294"/>
        <w:rPr>
          <w:sz w:val="28"/>
          <w:szCs w:val="28"/>
        </w:rPr>
      </w:pPr>
      <w:r>
        <w:rPr>
          <w:sz w:val="28"/>
          <w:szCs w:val="28"/>
        </w:rPr>
        <w:t>Travail en équipe</w:t>
      </w:r>
      <w:r w:rsidR="00EE7ADD">
        <w:rPr>
          <w:sz w:val="28"/>
          <w:szCs w:val="28"/>
        </w:rPr>
        <w:t>.</w:t>
      </w:r>
    </w:p>
    <w:p w14:paraId="79F8B926" w14:textId="322D9405" w:rsidR="00064B82" w:rsidRPr="00064B82" w:rsidRDefault="00064B82" w:rsidP="004506E8">
      <w:pPr>
        <w:pStyle w:val="Default"/>
        <w:numPr>
          <w:ilvl w:val="0"/>
          <w:numId w:val="2"/>
        </w:numPr>
        <w:spacing w:after="29"/>
        <w:ind w:hanging="294"/>
        <w:rPr>
          <w:sz w:val="26"/>
          <w:szCs w:val="26"/>
        </w:rPr>
      </w:pPr>
      <w:r>
        <w:rPr>
          <w:sz w:val="28"/>
          <w:szCs w:val="28"/>
        </w:rPr>
        <w:t>Collaboration avec partenaires pluridisciplinaires (</w:t>
      </w:r>
      <w:r w:rsidRPr="00064B82">
        <w:rPr>
          <w:sz w:val="26"/>
          <w:szCs w:val="26"/>
        </w:rPr>
        <w:t>techniciens</w:t>
      </w:r>
      <w:r w:rsidR="00815B3D">
        <w:rPr>
          <w:sz w:val="26"/>
          <w:szCs w:val="26"/>
        </w:rPr>
        <w:t xml:space="preserve"> éducatifs</w:t>
      </w:r>
      <w:r w:rsidRPr="00064B82">
        <w:rPr>
          <w:sz w:val="26"/>
          <w:szCs w:val="26"/>
        </w:rPr>
        <w:t>, enseignants, éducateurs…)</w:t>
      </w:r>
    </w:p>
    <w:p w14:paraId="2191B128" w14:textId="3C2489D1" w:rsidR="004506E8" w:rsidRPr="00EE7ADD" w:rsidRDefault="00086327" w:rsidP="004506E8">
      <w:pPr>
        <w:pStyle w:val="Default"/>
        <w:numPr>
          <w:ilvl w:val="0"/>
          <w:numId w:val="2"/>
        </w:numPr>
        <w:spacing w:after="29"/>
        <w:ind w:hanging="294"/>
        <w:rPr>
          <w:sz w:val="28"/>
          <w:szCs w:val="28"/>
        </w:rPr>
      </w:pPr>
      <w:r>
        <w:rPr>
          <w:sz w:val="28"/>
          <w:szCs w:val="28"/>
        </w:rPr>
        <w:t>Travail sur plusieurs sites</w:t>
      </w:r>
      <w:r w:rsidR="00064B82">
        <w:rPr>
          <w:sz w:val="28"/>
          <w:szCs w:val="28"/>
        </w:rPr>
        <w:t xml:space="preserve"> </w:t>
      </w:r>
      <w:r w:rsidR="00064B82" w:rsidRPr="00064B82">
        <w:rPr>
          <w:sz w:val="26"/>
          <w:szCs w:val="26"/>
        </w:rPr>
        <w:t>(déplacements dans l’agglomération Lilloise)</w:t>
      </w:r>
      <w:r w:rsidRPr="00064B82">
        <w:rPr>
          <w:sz w:val="26"/>
          <w:szCs w:val="26"/>
        </w:rPr>
        <w:t>.</w:t>
      </w:r>
    </w:p>
    <w:p w14:paraId="6D461E8D" w14:textId="0D190208" w:rsidR="004506E8" w:rsidRDefault="004506E8" w:rsidP="004506E8">
      <w:pPr>
        <w:pStyle w:val="Default"/>
        <w:spacing w:after="29"/>
        <w:ind w:hanging="294"/>
        <w:rPr>
          <w:sz w:val="28"/>
          <w:szCs w:val="28"/>
        </w:rPr>
      </w:pPr>
    </w:p>
    <w:p w14:paraId="136F95AC" w14:textId="77777777" w:rsidR="00064B82" w:rsidRDefault="00064B82" w:rsidP="004506E8">
      <w:pPr>
        <w:pStyle w:val="Default"/>
        <w:spacing w:after="29"/>
        <w:ind w:hanging="294"/>
        <w:rPr>
          <w:sz w:val="28"/>
          <w:szCs w:val="28"/>
        </w:rPr>
      </w:pPr>
    </w:p>
    <w:p w14:paraId="360EEAF4" w14:textId="088A7DF6" w:rsidR="004506E8" w:rsidRDefault="004506E8" w:rsidP="004506E8">
      <w:pPr>
        <w:pStyle w:val="Default"/>
        <w:rPr>
          <w:b/>
          <w:sz w:val="28"/>
          <w:szCs w:val="28"/>
        </w:rPr>
      </w:pPr>
      <w:r w:rsidRPr="00476379">
        <w:rPr>
          <w:b/>
          <w:sz w:val="28"/>
          <w:szCs w:val="28"/>
        </w:rPr>
        <w:t xml:space="preserve">Qualités personnelles requises : </w:t>
      </w:r>
    </w:p>
    <w:p w14:paraId="440F0921" w14:textId="77777777" w:rsidR="00086327" w:rsidRPr="00476379" w:rsidRDefault="00086327" w:rsidP="004506E8">
      <w:pPr>
        <w:pStyle w:val="Default"/>
        <w:rPr>
          <w:b/>
          <w:sz w:val="28"/>
          <w:szCs w:val="28"/>
        </w:rPr>
      </w:pPr>
    </w:p>
    <w:p w14:paraId="7558637C" w14:textId="19945ABC" w:rsidR="004506E8" w:rsidRDefault="00086327" w:rsidP="00476379">
      <w:pPr>
        <w:pStyle w:val="Defaul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Connaissances des publics difficiles</w:t>
      </w:r>
      <w:r w:rsidR="004506E8">
        <w:rPr>
          <w:sz w:val="28"/>
          <w:szCs w:val="28"/>
        </w:rPr>
        <w:t>.</w:t>
      </w:r>
    </w:p>
    <w:p w14:paraId="6B69ACBF" w14:textId="68A96CB9" w:rsidR="00815B3D" w:rsidRDefault="00815B3D" w:rsidP="00476379">
      <w:pPr>
        <w:pStyle w:val="Defaul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Contact facile avec les jeunes de quartier.</w:t>
      </w:r>
    </w:p>
    <w:p w14:paraId="5AED8BE0" w14:textId="1F9BB4CE" w:rsidR="00D241BF" w:rsidRDefault="00D241BF" w:rsidP="00476379">
      <w:pPr>
        <w:pStyle w:val="Defaul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Capacité à travailler en équipe</w:t>
      </w:r>
      <w:r w:rsidR="00064B82">
        <w:rPr>
          <w:sz w:val="28"/>
          <w:szCs w:val="28"/>
        </w:rPr>
        <w:t>.</w:t>
      </w:r>
    </w:p>
    <w:p w14:paraId="7BAAAD73" w14:textId="755F79C3" w:rsidR="00064B82" w:rsidRPr="00064B82" w:rsidRDefault="00FF2E3E" w:rsidP="00064B82">
      <w:pPr>
        <w:pStyle w:val="Default"/>
        <w:numPr>
          <w:ilvl w:val="0"/>
          <w:numId w:val="3"/>
        </w:numPr>
        <w:spacing w:after="32"/>
        <w:ind w:left="851" w:hanging="425"/>
        <w:rPr>
          <w:sz w:val="28"/>
          <w:szCs w:val="28"/>
        </w:rPr>
      </w:pPr>
      <w:r>
        <w:rPr>
          <w:sz w:val="28"/>
          <w:szCs w:val="28"/>
        </w:rPr>
        <w:t>Rigueur et</w:t>
      </w:r>
      <w:r w:rsidR="00064B82">
        <w:rPr>
          <w:sz w:val="28"/>
          <w:szCs w:val="28"/>
        </w:rPr>
        <w:t xml:space="preserve"> adaptation.</w:t>
      </w:r>
      <w:r>
        <w:rPr>
          <w:sz w:val="28"/>
          <w:szCs w:val="28"/>
        </w:rPr>
        <w:t xml:space="preserve"> </w:t>
      </w:r>
    </w:p>
    <w:p w14:paraId="661BE5B7" w14:textId="33740333" w:rsidR="00FF2E3E" w:rsidRDefault="00064B82" w:rsidP="00FF2E3E">
      <w:pPr>
        <w:pStyle w:val="Default"/>
        <w:numPr>
          <w:ilvl w:val="0"/>
          <w:numId w:val="3"/>
        </w:numPr>
        <w:spacing w:after="32"/>
        <w:ind w:left="851" w:hanging="425"/>
        <w:rPr>
          <w:sz w:val="28"/>
          <w:szCs w:val="28"/>
        </w:rPr>
      </w:pPr>
      <w:r>
        <w:rPr>
          <w:sz w:val="28"/>
          <w:szCs w:val="28"/>
        </w:rPr>
        <w:t>Maitrise de la démarche de projet.</w:t>
      </w:r>
    </w:p>
    <w:p w14:paraId="04AB967F" w14:textId="6ACF2F17" w:rsidR="00064B82" w:rsidRDefault="00064B82" w:rsidP="00FF2E3E">
      <w:pPr>
        <w:pStyle w:val="Default"/>
        <w:numPr>
          <w:ilvl w:val="0"/>
          <w:numId w:val="3"/>
        </w:numPr>
        <w:spacing w:after="32"/>
        <w:ind w:left="851" w:hanging="425"/>
        <w:rPr>
          <w:sz w:val="28"/>
          <w:szCs w:val="28"/>
        </w:rPr>
      </w:pPr>
      <w:r>
        <w:rPr>
          <w:sz w:val="28"/>
          <w:szCs w:val="28"/>
        </w:rPr>
        <w:t>Bonne capacité de communication et de médiation.</w:t>
      </w:r>
    </w:p>
    <w:p w14:paraId="294E6BEF" w14:textId="71EB889A" w:rsidR="00064B82" w:rsidRDefault="00064B82" w:rsidP="00FF2E3E">
      <w:pPr>
        <w:pStyle w:val="Default"/>
        <w:numPr>
          <w:ilvl w:val="0"/>
          <w:numId w:val="3"/>
        </w:numPr>
        <w:spacing w:after="32"/>
        <w:ind w:left="851" w:hanging="425"/>
        <w:rPr>
          <w:sz w:val="28"/>
          <w:szCs w:val="28"/>
        </w:rPr>
      </w:pPr>
      <w:r>
        <w:rPr>
          <w:sz w:val="28"/>
          <w:szCs w:val="28"/>
        </w:rPr>
        <w:t>Sens de l’</w:t>
      </w:r>
      <w:r w:rsidR="00994223">
        <w:rPr>
          <w:sz w:val="28"/>
          <w:szCs w:val="28"/>
        </w:rPr>
        <w:t>engagement.</w:t>
      </w:r>
    </w:p>
    <w:p w14:paraId="07BBC205" w14:textId="679C11DA" w:rsidR="00064B82" w:rsidRPr="00FF2E3E" w:rsidRDefault="00064B82" w:rsidP="00FF2E3E">
      <w:pPr>
        <w:pStyle w:val="Default"/>
        <w:numPr>
          <w:ilvl w:val="0"/>
          <w:numId w:val="3"/>
        </w:numPr>
        <w:spacing w:after="32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Pratique en sport de combat appréciée. </w:t>
      </w:r>
    </w:p>
    <w:p w14:paraId="57489969" w14:textId="77777777" w:rsidR="00FF2E3E" w:rsidRDefault="00FF2E3E" w:rsidP="00FF2E3E">
      <w:pPr>
        <w:pStyle w:val="Default"/>
        <w:ind w:left="426"/>
        <w:rPr>
          <w:sz w:val="28"/>
          <w:szCs w:val="28"/>
        </w:rPr>
      </w:pPr>
    </w:p>
    <w:p w14:paraId="35082C76" w14:textId="77777777" w:rsidR="00476379" w:rsidRDefault="00476379" w:rsidP="00994223">
      <w:pPr>
        <w:pStyle w:val="Default"/>
        <w:rPr>
          <w:sz w:val="28"/>
          <w:szCs w:val="28"/>
        </w:rPr>
      </w:pPr>
    </w:p>
    <w:p w14:paraId="159E7F9D" w14:textId="77777777" w:rsidR="004506E8" w:rsidRDefault="004506E8" w:rsidP="004763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CONTACT ET DEMARCHES :</w:t>
      </w:r>
    </w:p>
    <w:p w14:paraId="7C926E37" w14:textId="77777777" w:rsidR="004506E8" w:rsidRDefault="004506E8" w:rsidP="004763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Envoyer une lettre de motivation </w:t>
      </w:r>
      <w:r w:rsidR="00EE7ADD">
        <w:rPr>
          <w:sz w:val="28"/>
          <w:szCs w:val="28"/>
        </w:rPr>
        <w:t xml:space="preserve">manuscrite </w:t>
      </w:r>
      <w:r>
        <w:rPr>
          <w:sz w:val="28"/>
          <w:szCs w:val="28"/>
        </w:rPr>
        <w:t>et un Curriculum Vitæ à l’attention de :</w:t>
      </w:r>
    </w:p>
    <w:p w14:paraId="7477DF0F" w14:textId="77777777" w:rsidR="00994223" w:rsidRDefault="00D241BF" w:rsidP="004763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Monsieur </w:t>
      </w:r>
    </w:p>
    <w:p w14:paraId="189B3F6D" w14:textId="2B492E3C" w:rsidR="004506E8" w:rsidRDefault="00994223" w:rsidP="004763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Laurent LOUY</w:t>
      </w:r>
      <w:r w:rsidR="004506E8">
        <w:rPr>
          <w:sz w:val="28"/>
          <w:szCs w:val="28"/>
        </w:rPr>
        <w:t xml:space="preserve">, Président </w:t>
      </w:r>
    </w:p>
    <w:p w14:paraId="16DCED6D" w14:textId="36B8A80C" w:rsidR="004506E8" w:rsidRDefault="004506E8" w:rsidP="004763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Centre d’Activités Sportives</w:t>
      </w:r>
    </w:p>
    <w:p w14:paraId="348D243F" w14:textId="1051D37E" w:rsidR="004506E8" w:rsidRDefault="004506E8" w:rsidP="004763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61 rue de l’Industrie - 59100 ROUBAIX</w:t>
      </w:r>
    </w:p>
    <w:p w14:paraId="53B7A662" w14:textId="77777777" w:rsidR="00CE462C" w:rsidRDefault="00D7344A" w:rsidP="00CE462C">
      <w:pPr>
        <w:pStyle w:val="Default"/>
        <w:jc w:val="center"/>
        <w:rPr>
          <w:sz w:val="28"/>
          <w:szCs w:val="28"/>
        </w:rPr>
      </w:pPr>
      <w:hyperlink r:id="rId6" w:history="1">
        <w:r w:rsidR="00CE462C" w:rsidRPr="00EA6235">
          <w:rPr>
            <w:rStyle w:val="Lienhypertexte"/>
            <w:sz w:val="28"/>
            <w:szCs w:val="28"/>
          </w:rPr>
          <w:t>david.ruchalski@casroubaix.fr</w:t>
        </w:r>
      </w:hyperlink>
    </w:p>
    <w:p w14:paraId="2E2B3AE7" w14:textId="77777777" w:rsidR="00870355" w:rsidRDefault="00870355" w:rsidP="00476379">
      <w:pPr>
        <w:pStyle w:val="Default"/>
        <w:jc w:val="center"/>
        <w:rPr>
          <w:sz w:val="28"/>
          <w:szCs w:val="28"/>
        </w:rPr>
      </w:pPr>
    </w:p>
    <w:sectPr w:rsidR="00870355" w:rsidSect="00476379">
      <w:pgSz w:w="11906" w:h="16838"/>
      <w:pgMar w:top="1417" w:right="1417" w:bottom="1417" w:left="1417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mpagne &amp; Limousine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55167"/>
    <w:multiLevelType w:val="hybridMultilevel"/>
    <w:tmpl w:val="38FC9EA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1FA0A72"/>
    <w:multiLevelType w:val="hybridMultilevel"/>
    <w:tmpl w:val="C51EAE4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1B0D5C"/>
    <w:multiLevelType w:val="hybridMultilevel"/>
    <w:tmpl w:val="648E1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E8"/>
    <w:rsid w:val="00016BBC"/>
    <w:rsid w:val="00064B82"/>
    <w:rsid w:val="00086327"/>
    <w:rsid w:val="001436B5"/>
    <w:rsid w:val="0015349B"/>
    <w:rsid w:val="001C056B"/>
    <w:rsid w:val="002419FC"/>
    <w:rsid w:val="004430D3"/>
    <w:rsid w:val="004506E8"/>
    <w:rsid w:val="00476379"/>
    <w:rsid w:val="00576D8B"/>
    <w:rsid w:val="00616B14"/>
    <w:rsid w:val="00751862"/>
    <w:rsid w:val="00815B3D"/>
    <w:rsid w:val="00870355"/>
    <w:rsid w:val="00994223"/>
    <w:rsid w:val="00A83562"/>
    <w:rsid w:val="00B314AA"/>
    <w:rsid w:val="00CE462C"/>
    <w:rsid w:val="00D241BF"/>
    <w:rsid w:val="00D7344A"/>
    <w:rsid w:val="00E54F12"/>
    <w:rsid w:val="00EE7ADD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53A0"/>
  <w15:chartTrackingRefBased/>
  <w15:docId w15:val="{EB243FA6-9743-4E52-9E7D-8E2784C1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6E8"/>
    <w:pPr>
      <w:autoSpaceDE w:val="0"/>
      <w:autoSpaceDN w:val="0"/>
      <w:adjustRightInd w:val="0"/>
      <w:spacing w:after="0" w:line="240" w:lineRule="auto"/>
    </w:pPr>
    <w:rPr>
      <w:rFonts w:ascii="Champagne &amp; Limousines" w:hAnsi="Champagne &amp; Limousines" w:cs="Champagne &amp; Limousine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49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E4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avid\Desktop\RECHERCHE%20SALARIE%202019\david.ruchalski@casroubaix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B5C7-BA57-4289-B8A4-4500E624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Ruchalski</dc:creator>
  <cp:keywords/>
  <dc:description/>
  <cp:lastModifiedBy>Mohamed Achouitar</cp:lastModifiedBy>
  <cp:revision>2</cp:revision>
  <cp:lastPrinted>2018-04-27T08:12:00Z</cp:lastPrinted>
  <dcterms:created xsi:type="dcterms:W3CDTF">2021-01-05T15:08:00Z</dcterms:created>
  <dcterms:modified xsi:type="dcterms:W3CDTF">2021-01-05T15:08:00Z</dcterms:modified>
</cp:coreProperties>
</file>